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8B" w:rsidRDefault="0075558B" w:rsidP="00A6160E">
      <w:pPr>
        <w:rPr>
          <w:b/>
          <w:color w:val="1F497D"/>
          <w:sz w:val="40"/>
          <w:szCs w:val="40"/>
        </w:rPr>
      </w:pPr>
      <w:r>
        <w:rPr>
          <w:b/>
          <w:noProof/>
          <w:color w:val="1F497D"/>
          <w:sz w:val="40"/>
          <w:szCs w:val="40"/>
          <w:lang w:eastAsia="ru-RU"/>
        </w:rPr>
        <w:drawing>
          <wp:inline distT="0" distB="0" distL="0" distR="0">
            <wp:extent cx="4861560" cy="2557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0E" w:rsidRPr="0075558B" w:rsidRDefault="00A6160E" w:rsidP="00A6160E">
      <w:pPr>
        <w:rPr>
          <w:b/>
          <w:color w:val="1F497D"/>
          <w:sz w:val="40"/>
          <w:szCs w:val="40"/>
        </w:rPr>
      </w:pPr>
      <w:proofErr w:type="spellStart"/>
      <w:r w:rsidRPr="00B843AB">
        <w:rPr>
          <w:b/>
          <w:color w:val="1F497D"/>
          <w:sz w:val="40"/>
          <w:szCs w:val="40"/>
          <w:lang w:val="en-US"/>
        </w:rPr>
        <w:t>TSn</w:t>
      </w:r>
      <w:proofErr w:type="spellEnd"/>
      <w:r w:rsidRPr="0075558B">
        <w:rPr>
          <w:b/>
          <w:color w:val="1F497D"/>
          <w:sz w:val="40"/>
          <w:szCs w:val="40"/>
        </w:rPr>
        <w:t>-4</w:t>
      </w:r>
      <w:r w:rsidRPr="00B843AB">
        <w:rPr>
          <w:b/>
          <w:color w:val="1F497D"/>
          <w:sz w:val="40"/>
          <w:szCs w:val="40"/>
          <w:lang w:val="en-US"/>
        </w:rPr>
        <w:t>P</w:t>
      </w:r>
      <w:r w:rsidRPr="0075558B">
        <w:rPr>
          <w:b/>
          <w:color w:val="1F497D"/>
          <w:sz w:val="40"/>
          <w:szCs w:val="40"/>
        </w:rPr>
        <w:t>2</w:t>
      </w:r>
      <w:r w:rsidRPr="00B843AB">
        <w:rPr>
          <w:b/>
          <w:color w:val="1F497D"/>
          <w:sz w:val="40"/>
          <w:szCs w:val="40"/>
          <w:lang w:val="en-US"/>
        </w:rPr>
        <w:t>F</w:t>
      </w:r>
    </w:p>
    <w:p w:rsidR="00A6160E" w:rsidRPr="0075558B" w:rsidRDefault="00A6160E" w:rsidP="00A6160E">
      <w:pPr>
        <w:spacing w:after="0" w:line="375" w:lineRule="atLeast"/>
        <w:rPr>
          <w:rFonts w:ascii="Arial" w:eastAsia="Times New Roman" w:hAnsi="Arial" w:cs="Arial"/>
          <w:color w:val="800000"/>
          <w:sz w:val="18"/>
          <w:szCs w:val="18"/>
          <w:lang w:eastAsia="ru-RU"/>
        </w:rPr>
      </w:pPr>
    </w:p>
    <w:p w:rsidR="00F54ECE" w:rsidRDefault="0075558B" w:rsidP="00F54ECE">
      <w:pPr>
        <w:pStyle w:val="a5"/>
        <w:spacing w:line="375" w:lineRule="atLeast"/>
      </w:pPr>
      <w:r>
        <w:t xml:space="preserve">Гигабитный </w:t>
      </w:r>
      <w:proofErr w:type="spellStart"/>
      <w:r>
        <w:rPr>
          <w:lang w:val="en-US"/>
        </w:rPr>
        <w:t>PoE</w:t>
      </w:r>
      <w:proofErr w:type="spellEnd"/>
      <w:r w:rsidRPr="0075558B">
        <w:t xml:space="preserve"> </w:t>
      </w:r>
      <w:r w:rsidR="00B843AB" w:rsidRPr="00B843AB">
        <w:t xml:space="preserve"> </w:t>
      </w:r>
      <w:r w:rsidR="00B843AB">
        <w:t>коммутатор</w:t>
      </w:r>
      <w:r>
        <w:t xml:space="preserve"> с оптическими интерфейсами</w:t>
      </w:r>
      <w:r w:rsidR="00B843AB" w:rsidRPr="00B843AB">
        <w:t xml:space="preserve"> </w:t>
      </w:r>
      <w:proofErr w:type="spellStart"/>
      <w:r w:rsidR="00B843AB" w:rsidRPr="00B843AB">
        <w:rPr>
          <w:lang w:val="en-US"/>
        </w:rPr>
        <w:t>TSn</w:t>
      </w:r>
      <w:proofErr w:type="spellEnd"/>
      <w:r w:rsidR="00B843AB" w:rsidRPr="00B843AB">
        <w:t>-4</w:t>
      </w:r>
      <w:r w:rsidR="00B843AB" w:rsidRPr="00B843AB">
        <w:rPr>
          <w:lang w:val="en-US"/>
        </w:rPr>
        <w:t>P</w:t>
      </w:r>
      <w:r w:rsidR="00B843AB" w:rsidRPr="00B843AB">
        <w:t>2</w:t>
      </w:r>
      <w:r w:rsidR="00B843AB" w:rsidRPr="00B843AB">
        <w:rPr>
          <w:lang w:val="en-US"/>
        </w:rPr>
        <w:t>F</w:t>
      </w:r>
      <w:r w:rsidR="00B843AB" w:rsidRPr="00B843AB">
        <w:t xml:space="preserve"> – </w:t>
      </w:r>
      <w:r w:rsidR="00B843AB">
        <w:t>это</w:t>
      </w:r>
      <w:r w:rsidR="00B843AB" w:rsidRPr="00B843AB">
        <w:t xml:space="preserve"> </w:t>
      </w:r>
      <w:r w:rsidR="00B843AB">
        <w:t>высокопроизводительный</w:t>
      </w:r>
      <w:r w:rsidR="00B843AB" w:rsidRPr="00B843AB">
        <w:t xml:space="preserve"> </w:t>
      </w:r>
      <w:r w:rsidR="00B843AB">
        <w:t>сетевой</w:t>
      </w:r>
      <w:r w:rsidR="00B843AB" w:rsidRPr="00B843AB">
        <w:t xml:space="preserve"> </w:t>
      </w:r>
      <w:r w:rsidR="00B843AB">
        <w:t>коммутатор</w:t>
      </w:r>
      <w:r w:rsidR="00B843AB" w:rsidRPr="00B843AB">
        <w:t xml:space="preserve"> </w:t>
      </w:r>
      <w:r w:rsidR="00B843AB">
        <w:t>с</w:t>
      </w:r>
      <w:r w:rsidR="00B843AB" w:rsidRPr="00B843AB">
        <w:t xml:space="preserve"> </w:t>
      </w:r>
      <w:r w:rsidR="00B843AB">
        <w:t>двумя</w:t>
      </w:r>
      <w:r w:rsidR="00B843AB" w:rsidRPr="00B843AB">
        <w:t xml:space="preserve"> </w:t>
      </w:r>
      <w:r w:rsidR="00B843AB">
        <w:t>гигабитными</w:t>
      </w:r>
      <w:r w:rsidR="00B843AB" w:rsidRPr="00B843AB">
        <w:t xml:space="preserve"> </w:t>
      </w:r>
      <w:r w:rsidR="00B843AB">
        <w:t>оптическими</w:t>
      </w:r>
      <w:r w:rsidR="00B843AB" w:rsidRPr="00B843AB">
        <w:t xml:space="preserve"> </w:t>
      </w:r>
      <w:r w:rsidR="00B843AB">
        <w:rPr>
          <w:lang w:val="en-US"/>
        </w:rPr>
        <w:t>SFP</w:t>
      </w:r>
      <w:r w:rsidR="00B843AB" w:rsidRPr="00B843AB">
        <w:t>-</w:t>
      </w:r>
      <w:r w:rsidR="00B843AB">
        <w:t>интерфейсами</w:t>
      </w:r>
      <w:r w:rsidR="00B843AB" w:rsidRPr="00B843AB">
        <w:t>.</w:t>
      </w:r>
      <w:r w:rsidR="00B843AB">
        <w:t xml:space="preserve"> Оптический</w:t>
      </w:r>
      <w:r w:rsidR="00B843AB" w:rsidRPr="00B843AB">
        <w:t xml:space="preserve"> </w:t>
      </w:r>
      <w:r w:rsidR="00B843AB">
        <w:t>интерфейс</w:t>
      </w:r>
      <w:r w:rsidR="00B843AB" w:rsidRPr="00B843AB">
        <w:t xml:space="preserve"> </w:t>
      </w:r>
      <w:r w:rsidR="00B843AB">
        <w:t>незаменим</w:t>
      </w:r>
      <w:r w:rsidR="00B843AB" w:rsidRPr="00B843AB">
        <w:t xml:space="preserve"> </w:t>
      </w:r>
      <w:r w:rsidR="00B843AB">
        <w:t>при</w:t>
      </w:r>
      <w:r w:rsidR="00B843AB" w:rsidRPr="00B843AB">
        <w:t xml:space="preserve"> </w:t>
      </w:r>
      <w:r w:rsidR="00B843AB">
        <w:t>подключении</w:t>
      </w:r>
      <w:r w:rsidR="00B843AB" w:rsidRPr="00B843AB">
        <w:t xml:space="preserve"> </w:t>
      </w:r>
      <w:r w:rsidR="00B843AB">
        <w:t>и</w:t>
      </w:r>
      <w:r w:rsidR="00B843AB" w:rsidRPr="00B843AB">
        <w:t xml:space="preserve"> </w:t>
      </w:r>
      <w:r w:rsidR="00B843AB">
        <w:t>передачи</w:t>
      </w:r>
      <w:r w:rsidR="00B843AB" w:rsidRPr="00B843AB">
        <w:t xml:space="preserve"> </w:t>
      </w:r>
      <w:r w:rsidR="00B843AB">
        <w:t>информации</w:t>
      </w:r>
      <w:r w:rsidR="00B843AB" w:rsidRPr="00B843AB">
        <w:t xml:space="preserve"> </w:t>
      </w:r>
      <w:r w:rsidR="00B843AB">
        <w:t>на</w:t>
      </w:r>
      <w:r w:rsidR="00B843AB" w:rsidRPr="00B843AB">
        <w:t xml:space="preserve"> </w:t>
      </w:r>
      <w:r w:rsidR="00F54ECE">
        <w:t>дистанциях</w:t>
      </w:r>
      <w:r w:rsidR="00B843AB" w:rsidRPr="00B843AB">
        <w:t xml:space="preserve">, </w:t>
      </w:r>
      <w:r w:rsidR="00F54ECE">
        <w:t>превышающих</w:t>
      </w:r>
      <w:r w:rsidR="00B843AB" w:rsidRPr="00B843AB">
        <w:t xml:space="preserve"> </w:t>
      </w:r>
      <w:r w:rsidR="00B843AB">
        <w:t>допустимые</w:t>
      </w:r>
      <w:r w:rsidR="00B843AB" w:rsidRPr="00B843AB">
        <w:t xml:space="preserve"> </w:t>
      </w:r>
      <w:r w:rsidR="00B843AB">
        <w:t>для</w:t>
      </w:r>
      <w:r w:rsidR="00B843AB" w:rsidRPr="00B843AB">
        <w:t xml:space="preserve">  </w:t>
      </w:r>
      <w:r w:rsidR="00B843AB">
        <w:t>сетей</w:t>
      </w:r>
      <w:r w:rsidR="00B843AB" w:rsidRPr="00B843AB">
        <w:t xml:space="preserve">  </w:t>
      </w:r>
      <w:r w:rsidR="00B843AB">
        <w:t>на</w:t>
      </w:r>
      <w:r w:rsidR="00B843AB" w:rsidRPr="00B843AB">
        <w:t xml:space="preserve"> </w:t>
      </w:r>
      <w:r w:rsidR="00B843AB">
        <w:t>базе</w:t>
      </w:r>
      <w:r w:rsidR="00B843AB" w:rsidRPr="00B843AB">
        <w:t xml:space="preserve"> </w:t>
      </w:r>
      <w:r w:rsidR="00B843AB">
        <w:t>витой</w:t>
      </w:r>
      <w:r w:rsidR="00B843AB" w:rsidRPr="00B843AB">
        <w:t xml:space="preserve"> </w:t>
      </w:r>
      <w:r w:rsidR="00B843AB">
        <w:t>пары</w:t>
      </w:r>
      <w:r w:rsidR="00B843AB" w:rsidRPr="00B843AB">
        <w:t xml:space="preserve"> </w:t>
      </w:r>
      <w:r w:rsidR="00B843AB">
        <w:rPr>
          <w:lang w:val="en-US"/>
        </w:rPr>
        <w:t>Cat</w:t>
      </w:r>
      <w:r w:rsidR="00B843AB" w:rsidRPr="00B843AB">
        <w:t>.5</w:t>
      </w:r>
      <w:r w:rsidR="00F54ECE">
        <w:t>.</w:t>
      </w:r>
    </w:p>
    <w:p w:rsidR="00A6160E" w:rsidRPr="00F54ECE" w:rsidRDefault="00F54ECE" w:rsidP="00F54ECE">
      <w:pPr>
        <w:pStyle w:val="a5"/>
        <w:spacing w:line="375" w:lineRule="atLeast"/>
      </w:pPr>
      <w:r>
        <w:t xml:space="preserve"> </w:t>
      </w:r>
      <w:proofErr w:type="gramStart"/>
      <w:r>
        <w:t xml:space="preserve">Коммутатор </w:t>
      </w:r>
      <w:r w:rsidRPr="00F54ECE">
        <w:t>TSn-4P2F</w:t>
      </w:r>
      <w:r w:rsidR="00B843AB" w:rsidRPr="00B843AB">
        <w:t xml:space="preserve"> </w:t>
      </w:r>
      <w:r w:rsidR="00B843AB">
        <w:t>обеспечива</w:t>
      </w:r>
      <w:r>
        <w:t>ет</w:t>
      </w:r>
      <w:r w:rsidR="00B843AB" w:rsidRPr="00B843AB">
        <w:t xml:space="preserve"> </w:t>
      </w:r>
      <w:r w:rsidR="00B843AB">
        <w:t>надежную</w:t>
      </w:r>
      <w:r w:rsidR="00B843AB" w:rsidRPr="00B843AB">
        <w:t xml:space="preserve"> </w:t>
      </w:r>
      <w:r w:rsidR="00B843AB">
        <w:t>передачу</w:t>
      </w:r>
      <w:r>
        <w:t xml:space="preserve"> данных</w:t>
      </w:r>
      <w:r w:rsidR="00B843AB" w:rsidRPr="00B843AB">
        <w:t xml:space="preserve"> </w:t>
      </w:r>
      <w:r w:rsidR="00B843AB">
        <w:t>в</w:t>
      </w:r>
      <w:r w:rsidR="00B843AB" w:rsidRPr="00B843AB">
        <w:t xml:space="preserve"> </w:t>
      </w:r>
      <w:r w:rsidR="00B843AB">
        <w:t>местах</w:t>
      </w:r>
      <w:r w:rsidR="00B843AB" w:rsidRPr="00B843AB">
        <w:t xml:space="preserve"> </w:t>
      </w:r>
      <w:r w:rsidR="00B843AB">
        <w:t>с</w:t>
      </w:r>
      <w:r w:rsidR="00B843AB" w:rsidRPr="00B843AB">
        <w:t xml:space="preserve"> </w:t>
      </w:r>
      <w:r>
        <w:t>повышенными</w:t>
      </w:r>
      <w:r w:rsidR="00B843AB" w:rsidRPr="00B843AB">
        <w:t xml:space="preserve"> требования</w:t>
      </w:r>
      <w:r>
        <w:t>ми  к</w:t>
      </w:r>
      <w:r w:rsidR="00B843AB" w:rsidRPr="00B843AB">
        <w:t xml:space="preserve"> устойчивости к электромагнитным помехам и безопасности св</w:t>
      </w:r>
      <w:r>
        <w:t>язи и других прикладных областях,</w:t>
      </w:r>
      <w:r w:rsidR="00B843AB" w:rsidRPr="00B843AB">
        <w:t xml:space="preserve"> в том числе </w:t>
      </w:r>
      <w:r>
        <w:t xml:space="preserve">для сетей </w:t>
      </w:r>
      <w:r w:rsidR="00B843AB" w:rsidRPr="00B843AB">
        <w:t xml:space="preserve"> широкополосного доступа </w:t>
      </w:r>
      <w:r w:rsidR="00B843AB" w:rsidRPr="00B843AB">
        <w:rPr>
          <w:lang w:val="en-US"/>
        </w:rPr>
        <w:t>FTTH</w:t>
      </w:r>
      <w:r>
        <w:t xml:space="preserve"> для жилых</w:t>
      </w:r>
      <w:r w:rsidR="00B843AB" w:rsidRPr="00B843AB">
        <w:t xml:space="preserve"> район</w:t>
      </w:r>
      <w:r>
        <w:t>ов, объектах  с поддержкой высокоскоростных волоконно-оптических</w:t>
      </w:r>
      <w:r w:rsidR="00B843AB" w:rsidRPr="00B843AB">
        <w:t xml:space="preserve"> ЛВС</w:t>
      </w:r>
      <w:r>
        <w:t>,  на</w:t>
      </w:r>
      <w:r w:rsidR="00B843AB" w:rsidRPr="00B843AB">
        <w:t xml:space="preserve"> предприятия</w:t>
      </w:r>
      <w:r>
        <w:t>х с высоко надежными  промышленными распределенными</w:t>
      </w:r>
      <w:r w:rsidR="00B843AB" w:rsidRPr="00B843AB">
        <w:t xml:space="preserve"> система</w:t>
      </w:r>
      <w:r>
        <w:t>ми</w:t>
      </w:r>
      <w:r w:rsidR="00B843AB" w:rsidRPr="00B843AB">
        <w:t xml:space="preserve"> управления (РСУ), </w:t>
      </w:r>
      <w:r>
        <w:t xml:space="preserve">для волоконно-оптических сетей </w:t>
      </w:r>
      <w:r w:rsidR="00B843AB" w:rsidRPr="00B843AB">
        <w:t xml:space="preserve"> цифрового</w:t>
      </w:r>
      <w:r>
        <w:t xml:space="preserve"> охранного </w:t>
      </w:r>
      <w:r w:rsidR="00B843AB" w:rsidRPr="00B843AB">
        <w:t xml:space="preserve"> </w:t>
      </w:r>
      <w:r>
        <w:t>видео наблюдения, локальная сетей</w:t>
      </w:r>
      <w:r w:rsidR="00B843AB" w:rsidRPr="00B843AB">
        <w:t xml:space="preserve"> больниц</w:t>
      </w:r>
      <w:proofErr w:type="gramEnd"/>
      <w:r>
        <w:t xml:space="preserve"> и учебных заведений.</w:t>
      </w:r>
    </w:p>
    <w:p w:rsidR="00A6160E" w:rsidRPr="00F54ECE" w:rsidRDefault="00A6160E" w:rsidP="00A6160E">
      <w:pPr>
        <w:spacing w:after="0" w:line="375" w:lineRule="atLeast"/>
        <w:rPr>
          <w:rFonts w:ascii="Arial" w:eastAsia="Times New Roman" w:hAnsi="Arial" w:cs="Arial"/>
          <w:color w:val="800000"/>
          <w:sz w:val="18"/>
          <w:szCs w:val="18"/>
          <w:lang w:eastAsia="ru-RU"/>
        </w:rPr>
      </w:pPr>
    </w:p>
    <w:p w:rsidR="00A6160E" w:rsidRPr="00A6160E" w:rsidRDefault="00590DED" w:rsidP="00A6160E">
      <w:pPr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Соответствует стандартам: 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IEEE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802.3, 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IEEE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802.3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u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, 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IEEE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802.3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X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</w:p>
    <w:p w:rsidR="00A6160E" w:rsidRPr="00A6160E" w:rsidRDefault="00A6160E" w:rsidP="00A6160E">
      <w:pPr>
        <w:wordWrap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0E">
        <w:rPr>
          <w:rFonts w:ascii="Arial" w:eastAsia="SimSun" w:hAnsi="Arial" w:cs="Arial" w:hint="eastAsia"/>
          <w:color w:val="800000"/>
          <w:sz w:val="18"/>
          <w:szCs w:val="18"/>
          <w:lang w:eastAsia="ru-RU"/>
        </w:rPr>
        <w:t>△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Поддерживает управление потоком 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IEEE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802.3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x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.</w:t>
      </w:r>
    </w:p>
    <w:p w:rsidR="00A6160E" w:rsidRPr="00A6160E" w:rsidRDefault="00A6160E" w:rsidP="00A6160E">
      <w:pPr>
        <w:wordWrap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0E">
        <w:rPr>
          <w:rFonts w:ascii="Arial" w:eastAsia="SimSun" w:hAnsi="Arial" w:cs="Arial" w:hint="eastAsia"/>
          <w:color w:val="800000"/>
          <w:sz w:val="18"/>
          <w:szCs w:val="18"/>
          <w:lang w:eastAsia="ru-RU"/>
        </w:rPr>
        <w:t>△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  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Поддержка</w:t>
      </w:r>
      <w:r w:rsidR="00590DED" w:rsidRP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10/100/1000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M</w:t>
      </w:r>
      <w:r w:rsidRPr="00A6160E">
        <w:rPr>
          <w:rFonts w:ascii="Arial" w:eastAsia="SimSun" w:hAnsi="Arial" w:cs="Arial" w:hint="eastAsia"/>
          <w:color w:val="800000"/>
          <w:sz w:val="18"/>
          <w:szCs w:val="18"/>
          <w:lang w:eastAsia="ru-RU"/>
        </w:rPr>
        <w:t>，</w:t>
      </w:r>
      <w:r w:rsidR="00590DED">
        <w:rPr>
          <w:rFonts w:ascii="Arial" w:eastAsia="SimSun" w:hAnsi="Arial" w:cs="Arial"/>
          <w:color w:val="800000"/>
          <w:sz w:val="18"/>
          <w:szCs w:val="18"/>
          <w:lang w:eastAsia="ru-RU"/>
        </w:rPr>
        <w:t xml:space="preserve">автоматическое согласование для режимов </w:t>
      </w:r>
      <w:r w:rsidR="00590DED" w:rsidRP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полный / полудуплекс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.</w:t>
      </w:r>
    </w:p>
    <w:p w:rsidR="00A6160E" w:rsidRPr="00A6160E" w:rsidRDefault="00A6160E" w:rsidP="00A6160E">
      <w:pPr>
        <w:wordWrap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0E">
        <w:rPr>
          <w:rFonts w:ascii="Arial" w:eastAsia="SimSun" w:hAnsi="Arial" w:cs="Arial" w:hint="eastAsia"/>
          <w:color w:val="800000"/>
          <w:sz w:val="18"/>
          <w:szCs w:val="18"/>
          <w:lang w:eastAsia="ru-RU"/>
        </w:rPr>
        <w:t>△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proofErr w:type="gramStart"/>
      <w:r w:rsid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Ультра</w:t>
      </w:r>
      <w:r w:rsidR="00590DED" w:rsidRP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-</w:t>
      </w:r>
      <w:r w:rsid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короткое</w:t>
      </w:r>
      <w:proofErr w:type="gramEnd"/>
      <w:r w:rsidR="00590DED" w:rsidRP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время</w:t>
      </w:r>
      <w:r w:rsidR="00590DED" w:rsidRP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задержки</w:t>
      </w:r>
      <w:r w:rsidR="00590DED" w:rsidRP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 </w:t>
      </w:r>
      <w:r w:rsid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передачи</w:t>
      </w:r>
      <w:r w:rsidR="00590DED" w:rsidRP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данных</w:t>
      </w:r>
      <w:r w:rsidR="00590DED" w:rsidRP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,</w:t>
      </w:r>
      <w:r w:rsid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полная прозрачность для сетевых протоколов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.</w:t>
      </w:r>
    </w:p>
    <w:p w:rsidR="00A6160E" w:rsidRPr="00A6160E" w:rsidRDefault="00A6160E" w:rsidP="00A6160E">
      <w:pPr>
        <w:wordWrap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0E">
        <w:rPr>
          <w:rFonts w:ascii="Arial" w:eastAsia="SimSun" w:hAnsi="Arial" w:cs="Arial" w:hint="eastAsia"/>
          <w:color w:val="800000"/>
          <w:sz w:val="18"/>
          <w:szCs w:val="18"/>
          <w:lang w:eastAsia="ru-RU"/>
        </w:rPr>
        <w:t>△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Поддержка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 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IEEE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802.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X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VLAN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,</w:t>
      </w:r>
      <w:r w:rsidR="00590DED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зеркалирование портов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. </w:t>
      </w:r>
      <w:r w:rsidR="00BC5615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Поток</w:t>
      </w:r>
      <w:r w:rsidR="00BC5615" w:rsidRPr="00BC5615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 </w:t>
      </w:r>
      <w:proofErr w:type="spellStart"/>
      <w:r w:rsidR="00BC5615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зеркалирования</w:t>
      </w:r>
      <w:proofErr w:type="spellEnd"/>
      <w:r w:rsidR="00BC5615" w:rsidRPr="00BC5615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 4</w:t>
      </w:r>
      <w:r w:rsidR="00BC5615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К</w:t>
      </w:r>
      <w:r w:rsidR="00BC5615" w:rsidRPr="00BC5615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 </w:t>
      </w:r>
      <w:r w:rsidR="00BC5615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для</w:t>
      </w:r>
      <w:r w:rsidR="00BC5615" w:rsidRPr="00BC5615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IPV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6</w:t>
      </w:r>
      <w:r w:rsidR="00BC5615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(на базе 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MARC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'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S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proofErr w:type="spellStart"/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Trunking</w:t>
      </w:r>
      <w:proofErr w:type="spellEnd"/>
      <w:r w:rsidR="00073F58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)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.</w:t>
      </w:r>
    </w:p>
    <w:p w:rsidR="00A6160E" w:rsidRPr="00A6160E" w:rsidRDefault="00A6160E" w:rsidP="00A6160E">
      <w:pPr>
        <w:wordWrap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0E">
        <w:rPr>
          <w:rFonts w:ascii="Arial" w:eastAsia="SimSun" w:hAnsi="Arial" w:cs="Arial" w:hint="eastAsia"/>
          <w:color w:val="800000"/>
          <w:sz w:val="18"/>
          <w:szCs w:val="18"/>
          <w:lang w:eastAsia="ru-RU"/>
        </w:rPr>
        <w:t>△</w:t>
      </w:r>
      <w:r w:rsidR="00752D1C">
        <w:rPr>
          <w:rFonts w:ascii="Arial" w:eastAsia="SimSun" w:hAnsi="Arial" w:cs="Arial"/>
          <w:color w:val="800000"/>
          <w:sz w:val="18"/>
          <w:szCs w:val="18"/>
          <w:lang w:eastAsia="ru-RU"/>
        </w:rPr>
        <w:t>Эффективное</w:t>
      </w:r>
      <w:r w:rsidR="00995254" w:rsidRPr="00752D1C">
        <w:rPr>
          <w:rFonts w:ascii="Arial" w:eastAsia="SimSun" w:hAnsi="Arial" w:cs="Arial"/>
          <w:color w:val="800000"/>
          <w:sz w:val="18"/>
          <w:szCs w:val="18"/>
          <w:lang w:eastAsia="ru-RU"/>
        </w:rPr>
        <w:t xml:space="preserve"> </w:t>
      </w:r>
      <w:r w:rsidR="00752D1C">
        <w:rPr>
          <w:rFonts w:ascii="Arial" w:eastAsia="SimSun" w:hAnsi="Arial" w:cs="Arial"/>
          <w:color w:val="800000"/>
          <w:sz w:val="18"/>
          <w:szCs w:val="18"/>
          <w:lang w:eastAsia="ru-RU"/>
        </w:rPr>
        <w:t xml:space="preserve">автоматическое распределение соединений, поддержка 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double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Tagging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/</w:t>
      </w:r>
      <w:proofErr w:type="spellStart"/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QinQ</w:t>
      </w:r>
      <w:proofErr w:type="spellEnd"/>
    </w:p>
    <w:p w:rsidR="00A6160E" w:rsidRPr="00A6160E" w:rsidRDefault="00A6160E" w:rsidP="00A6160E">
      <w:pPr>
        <w:wordWrap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60E">
        <w:rPr>
          <w:rFonts w:ascii="Arial" w:eastAsia="SimSun" w:hAnsi="Arial" w:cs="Arial" w:hint="eastAsia"/>
          <w:color w:val="800000"/>
          <w:sz w:val="18"/>
          <w:szCs w:val="18"/>
          <w:lang w:val="en-US" w:eastAsia="ru-RU"/>
        </w:rPr>
        <w:t>△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 xml:space="preserve"> </w:t>
      </w:r>
      <w:r w:rsidR="00CF6342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Поддержка</w:t>
      </w:r>
      <w:r w:rsidR="00CF6342" w:rsidRPr="002C6B59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 xml:space="preserve"> </w:t>
      </w:r>
      <w:r w:rsidR="002C6B59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Loop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 xml:space="preserve"> detection</w:t>
      </w:r>
      <w:r w:rsidRPr="00A6160E">
        <w:rPr>
          <w:rFonts w:ascii="Arial" w:eastAsia="SimSun" w:hAnsi="Arial" w:cs="Arial" w:hint="eastAsia"/>
          <w:color w:val="800000"/>
          <w:sz w:val="18"/>
          <w:szCs w:val="18"/>
          <w:lang w:val="en-US" w:eastAsia="ru-RU"/>
        </w:rPr>
        <w:t>，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IGMP,MLD</w:t>
      </w:r>
    </w:p>
    <w:p w:rsidR="00A6160E" w:rsidRPr="00727DF8" w:rsidRDefault="00A6160E" w:rsidP="00A6160E">
      <w:pPr>
        <w:wordWrap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8">
        <w:rPr>
          <w:rFonts w:ascii="Arial" w:eastAsia="SimSun" w:hAnsi="Arial" w:cs="Arial" w:hint="eastAsia"/>
          <w:color w:val="800000"/>
          <w:sz w:val="18"/>
          <w:szCs w:val="18"/>
          <w:lang w:eastAsia="ru-RU"/>
        </w:rPr>
        <w:t>△</w:t>
      </w:r>
      <w:r w:rsidRPr="00727DF8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="002C6B59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Поддержка</w:t>
      </w:r>
      <w:r w:rsidR="002C6B59" w:rsidRPr="00727DF8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proofErr w:type="spellStart"/>
      <w:r w:rsidR="002C6B59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Jambo</w:t>
      </w:r>
      <w:proofErr w:type="spellEnd"/>
      <w:r w:rsidR="002C6B59" w:rsidRPr="00727DF8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-</w:t>
      </w:r>
      <w:r w:rsidR="002C6B59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фреймов</w:t>
      </w:r>
      <w:r w:rsidR="002C6B59" w:rsidRPr="00727DF8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proofErr w:type="gramStart"/>
      <w:r w:rsidR="002C6B59" w:rsidRPr="00727DF8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(</w:t>
      </w:r>
      <w:r w:rsidRPr="00727DF8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proofErr w:type="gramEnd"/>
      <w:r w:rsidRPr="00727DF8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9720</w:t>
      </w:r>
      <w:r w:rsidR="002C6B59" w:rsidRPr="00727DF8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="002C6B59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байт</w:t>
      </w:r>
      <w:r w:rsidR="002C6B59" w:rsidRPr="00727DF8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)</w:t>
      </w:r>
    </w:p>
    <w:p w:rsidR="00940684" w:rsidRDefault="00A6160E" w:rsidP="00A6160E">
      <w:pPr>
        <w:wordWrap w:val="0"/>
        <w:spacing w:after="0" w:line="270" w:lineRule="atLeast"/>
        <w:rPr>
          <w:rFonts w:ascii="Arial" w:eastAsia="Times New Roman" w:hAnsi="Arial" w:cs="Arial"/>
          <w:color w:val="800000"/>
          <w:sz w:val="18"/>
          <w:szCs w:val="18"/>
          <w:lang w:eastAsia="ru-RU"/>
        </w:rPr>
      </w:pPr>
      <w:r w:rsidRPr="00A6160E">
        <w:rPr>
          <w:rFonts w:ascii="Arial" w:eastAsia="SimSun" w:hAnsi="Arial" w:cs="Arial" w:hint="eastAsia"/>
          <w:color w:val="800000"/>
          <w:sz w:val="18"/>
          <w:szCs w:val="18"/>
          <w:lang w:eastAsia="ru-RU"/>
        </w:rPr>
        <w:t>△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="00D44A1C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Дальность</w:t>
      </w:r>
      <w:r w:rsidR="00D44A1C" w:rsidRPr="00940684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 </w:t>
      </w:r>
      <w:r w:rsidR="00D44A1C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передачи</w:t>
      </w:r>
      <w:r w:rsidR="00D44A1C" w:rsidRPr="00940684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="00D44A1C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до</w:t>
      </w:r>
      <w:r w:rsidR="00D44A1C" w:rsidRPr="00940684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2</w:t>
      </w:r>
      <w:r w:rsidR="00D44A1C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км</w:t>
      </w:r>
      <w:r w:rsidR="00D44A1C" w:rsidRPr="00940684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(</w:t>
      </w:r>
      <w:proofErr w:type="gramStart"/>
      <w:r w:rsidR="00D44A1C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при</w:t>
      </w:r>
      <w:proofErr w:type="gramEnd"/>
      <w:r w:rsidR="00D44A1C" w:rsidRPr="00940684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="00940684" w:rsidRPr="00940684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="00D44A1C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использование</w:t>
      </w:r>
      <w:r w:rsidR="00D44A1C" w:rsidRPr="00940684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proofErr w:type="spellStart"/>
      <w:r w:rsidR="00D44A1C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многомодового</w:t>
      </w:r>
      <w:proofErr w:type="spellEnd"/>
      <w:r w:rsidR="00D44A1C" w:rsidRPr="00940684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="00D44A1C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оптического</w:t>
      </w:r>
      <w:r w:rsidR="00D44A1C" w:rsidRPr="00940684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="00D44A1C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соедине</w:t>
      </w:r>
      <w:r w:rsidR="00940684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н</w:t>
      </w:r>
      <w:r w:rsidR="00D44A1C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ия</w:t>
      </w:r>
      <w:r w:rsidR="00D44A1C" w:rsidRPr="00940684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)</w:t>
      </w:r>
    </w:p>
    <w:p w:rsidR="00940684" w:rsidRDefault="00940684" w:rsidP="00A6160E">
      <w:pPr>
        <w:wordWrap w:val="0"/>
        <w:spacing w:after="0" w:line="270" w:lineRule="atLeast"/>
        <w:rPr>
          <w:rFonts w:ascii="Arial" w:eastAsia="Times New Roman" w:hAnsi="Arial" w:cs="Arial"/>
          <w:color w:val="800000"/>
          <w:sz w:val="18"/>
          <w:szCs w:val="18"/>
          <w:lang w:eastAsia="ru-RU"/>
        </w:rPr>
      </w:pPr>
      <w:r w:rsidRPr="00940684">
        <w:rPr>
          <w:rFonts w:ascii="Arial" w:eastAsia="SimSun" w:hAnsi="Arial" w:cs="Arial" w:hint="eastAsia"/>
          <w:color w:val="800000"/>
          <w:sz w:val="18"/>
          <w:szCs w:val="18"/>
          <w:lang w:eastAsia="ru-RU"/>
        </w:rPr>
        <w:t xml:space="preserve"> </w:t>
      </w:r>
      <w:r w:rsidR="00A6160E" w:rsidRPr="00A6160E">
        <w:rPr>
          <w:rFonts w:ascii="Arial" w:eastAsia="SimSun" w:hAnsi="Arial" w:cs="Arial" w:hint="eastAsia"/>
          <w:color w:val="800000"/>
          <w:sz w:val="18"/>
          <w:szCs w:val="18"/>
          <w:lang w:eastAsia="ru-RU"/>
        </w:rPr>
        <w:t>△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Дальность передачи до 120км (при использовании </w:t>
      </w:r>
      <w:proofErr w:type="spellStart"/>
      <w:r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одномодового</w:t>
      </w:r>
      <w:proofErr w:type="spellEnd"/>
      <w:r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оптического соединения)</w:t>
      </w:r>
    </w:p>
    <w:p w:rsidR="00A6160E" w:rsidRPr="00A6160E" w:rsidRDefault="00940684" w:rsidP="00A6160E">
      <w:pPr>
        <w:wordWrap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84">
        <w:rPr>
          <w:rFonts w:ascii="Arial" w:eastAsia="SimSun" w:hAnsi="Arial" w:cs="Arial" w:hint="eastAsia"/>
          <w:color w:val="800000"/>
          <w:sz w:val="18"/>
          <w:szCs w:val="18"/>
          <w:lang w:eastAsia="ru-RU"/>
        </w:rPr>
        <w:t xml:space="preserve"> </w:t>
      </w:r>
      <w:r w:rsidR="00A6160E" w:rsidRPr="00A6160E">
        <w:rPr>
          <w:rFonts w:ascii="Arial" w:eastAsia="SimSun" w:hAnsi="Arial" w:cs="Arial" w:hint="eastAsia"/>
          <w:color w:val="800000"/>
          <w:sz w:val="18"/>
          <w:szCs w:val="18"/>
          <w:lang w:eastAsia="ru-RU"/>
        </w:rPr>
        <w:t>△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Использование</w:t>
      </w:r>
      <w:r w:rsidRPr="00940684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2 -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SFP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/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FC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/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val="en-US" w:eastAsia="ru-RU"/>
        </w:rPr>
        <w:t>SC</w:t>
      </w:r>
      <w:r w:rsidR="00A6160E"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интерфейсов </w:t>
      </w:r>
    </w:p>
    <w:p w:rsidR="00A6160E" w:rsidRPr="00A6160E" w:rsidRDefault="00A6160E" w:rsidP="00A6160E">
      <w:pPr>
        <w:wordWrap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0E">
        <w:rPr>
          <w:rFonts w:ascii="Arial" w:eastAsia="SimSun" w:hAnsi="Arial" w:cs="Arial" w:hint="eastAsia"/>
          <w:color w:val="800000"/>
          <w:sz w:val="18"/>
          <w:szCs w:val="18"/>
          <w:lang w:eastAsia="ru-RU"/>
        </w:rPr>
        <w:lastRenderedPageBreak/>
        <w:t>△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</w:t>
      </w:r>
      <w:r w:rsidR="00940684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не требует настройки</w:t>
      </w:r>
    </w:p>
    <w:p w:rsidR="00A6160E" w:rsidRPr="00A6160E" w:rsidRDefault="00A6160E" w:rsidP="00A6160E">
      <w:pPr>
        <w:wordWrap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B5">
        <w:rPr>
          <w:rFonts w:ascii="Arial" w:eastAsia="SimSun" w:hAnsi="Arial" w:cs="Arial" w:hint="eastAsia"/>
          <w:color w:val="800000"/>
          <w:sz w:val="18"/>
          <w:szCs w:val="18"/>
          <w:lang w:eastAsia="ru-RU"/>
        </w:rPr>
        <w:t>△</w:t>
      </w:r>
      <w:r w:rsidRPr="006E32B5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6 </w:t>
      </w:r>
      <w:r w:rsidR="00940684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индикаторов для отображения работы портов</w:t>
      </w:r>
    </w:p>
    <w:p w:rsidR="00A6160E" w:rsidRPr="00A6160E" w:rsidRDefault="00A6160E" w:rsidP="00A6160E">
      <w:pPr>
        <w:wordWrap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0E">
        <w:rPr>
          <w:rFonts w:ascii="Arial" w:eastAsia="SimSun" w:hAnsi="Arial" w:cs="Arial" w:hint="eastAsia"/>
          <w:color w:val="800000"/>
          <w:sz w:val="18"/>
          <w:szCs w:val="18"/>
          <w:lang w:eastAsia="ru-RU"/>
        </w:rPr>
        <w:t>△</w:t>
      </w:r>
      <w:r w:rsidR="00940684">
        <w:rPr>
          <w:rFonts w:ascii="Arial" w:eastAsia="SimSun" w:hAnsi="Arial" w:cs="Arial"/>
          <w:color w:val="800000"/>
          <w:sz w:val="18"/>
          <w:szCs w:val="18"/>
          <w:lang w:eastAsia="ru-RU"/>
        </w:rPr>
        <w:t>Наработка на отказ до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100000</w:t>
      </w:r>
      <w:r w:rsidR="00940684">
        <w:rPr>
          <w:rFonts w:ascii="Arial" w:eastAsia="Times New Roman" w:hAnsi="Arial" w:cs="Arial"/>
          <w:color w:val="800000"/>
          <w:sz w:val="18"/>
          <w:szCs w:val="18"/>
          <w:lang w:eastAsia="ru-RU"/>
        </w:rPr>
        <w:t xml:space="preserve"> часов</w:t>
      </w:r>
      <w:r w:rsidRPr="00A6160E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.</w:t>
      </w:r>
    </w:p>
    <w:p w:rsidR="00A6160E" w:rsidRPr="00940684" w:rsidRDefault="00A6160E" w:rsidP="00A6160E">
      <w:pPr>
        <w:jc w:val="both"/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35"/>
        <w:gridCol w:w="5529"/>
      </w:tblGrid>
      <w:tr w:rsidR="00A6160E" w:rsidRPr="00A6160E" w:rsidTr="006E32B5"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0E" w:rsidRPr="00A6160E" w:rsidRDefault="00940684" w:rsidP="005C37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0E" w:rsidRPr="00A6160E" w:rsidRDefault="0075558B" w:rsidP="005C37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П</w:t>
            </w:r>
            <w:r w:rsidR="00940684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араметры</w:t>
            </w:r>
          </w:p>
        </w:tc>
      </w:tr>
      <w:tr w:rsidR="00940684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A616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940684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84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TSn-4P2F</w:t>
            </w:r>
          </w:p>
        </w:tc>
      </w:tr>
      <w:tr w:rsidR="00940684" w:rsidRPr="006E32B5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5C3717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IEEE802.3u,1000Base-SX/LX,IEEE802.3ah, IEEE802.3z/</w:t>
            </w:r>
            <w:proofErr w:type="spellStart"/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ab</w:t>
            </w:r>
            <w:proofErr w:type="spellEnd"/>
          </w:p>
        </w:tc>
      </w:tr>
      <w:tr w:rsidR="00940684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Контроль потоков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75558B">
            <w:pPr>
              <w:wordWrap w:val="0"/>
              <w:spacing w:after="0" w:line="270" w:lineRule="atLeast"/>
              <w:ind w:left="270" w:hangingChars="150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 xml:space="preserve">IEEE8.2.3x </w:t>
            </w:r>
          </w:p>
        </w:tc>
      </w:tr>
      <w:tr w:rsidR="00940684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Скорость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75558B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10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M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/100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M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/1000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M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 xml:space="preserve"> </w:t>
            </w:r>
            <w:r w:rsidR="0075558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 xml:space="preserve"> с режимом </w:t>
            </w:r>
            <w:proofErr w:type="spellStart"/>
            <w:r w:rsidR="0075558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автоопределения</w:t>
            </w:r>
            <w:proofErr w:type="spellEnd"/>
          </w:p>
        </w:tc>
      </w:tr>
      <w:tr w:rsidR="00940684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75558B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 xml:space="preserve">half/full duplex </w:t>
            </w:r>
          </w:p>
        </w:tc>
      </w:tr>
      <w:tr w:rsidR="00940684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2C615F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Р</w:t>
            </w:r>
            <w:r w:rsidRPr="002C615F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ежим</w:t>
            </w:r>
            <w:r w:rsidRPr="002C615F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 xml:space="preserve"> </w:t>
            </w:r>
            <w:r w:rsidRPr="002C615F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преобразования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5C3717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full speed forward</w:t>
            </w:r>
          </w:p>
        </w:tc>
      </w:tr>
      <w:tr w:rsidR="00940684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75558B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 xml:space="preserve">MAC </w:t>
            </w:r>
            <w:r w:rsidR="0075558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адреса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5C3717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1K</w:t>
            </w:r>
          </w:p>
        </w:tc>
      </w:tr>
      <w:tr w:rsidR="00940684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75558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Размер пакета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75558B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10k</w:t>
            </w:r>
            <w:r w:rsidR="0075558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байт</w:t>
            </w:r>
          </w:p>
        </w:tc>
      </w:tr>
      <w:tr w:rsidR="00940684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75558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Задержка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75558B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9.6</w:t>
            </w:r>
            <w:proofErr w:type="spellStart"/>
            <w:r w:rsidR="0075558B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мс</w:t>
            </w:r>
            <w:proofErr w:type="spellEnd"/>
          </w:p>
        </w:tc>
      </w:tr>
      <w:tr w:rsidR="00940684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2C615F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Вероятность ошибки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5C3717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&lt;1/1000000000</w:t>
            </w:r>
          </w:p>
        </w:tc>
      </w:tr>
      <w:tr w:rsidR="00940684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MTBF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2C615F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10</w:t>
            </w:r>
            <w:r w:rsidR="002C615F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0тыс. часов</w:t>
            </w:r>
          </w:p>
        </w:tc>
      </w:tr>
      <w:tr w:rsidR="00940684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940684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5C3717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84" w:rsidRPr="00A6160E" w:rsidRDefault="002C615F" w:rsidP="002C615F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 xml:space="preserve">БП </w:t>
            </w:r>
            <w:r w:rsidR="00940684"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AC</w:t>
            </w:r>
            <w:r w:rsidR="00940684"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100~265</w:t>
            </w:r>
            <w:r w:rsidR="00940684"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V</w:t>
            </w:r>
            <w:r w:rsidR="00940684"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 xml:space="preserve"> 50/60</w:t>
            </w:r>
            <w:r w:rsidR="00940684"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Hz</w:t>
            </w:r>
            <w:r w:rsidR="00940684"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523B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Интерфейсы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5C3717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Ethernet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4х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RJ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 xml:space="preserve">45 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          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 xml:space="preserve"> </w:t>
            </w:r>
          </w:p>
          <w:p w:rsidR="00EB523B" w:rsidRPr="00A6160E" w:rsidRDefault="00EB523B" w:rsidP="005C3717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Оптические порты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 xml:space="preserve">: 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SC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/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FC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/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SFP</w:t>
            </w:r>
          </w:p>
        </w:tc>
      </w:tr>
      <w:tr w:rsidR="00EB523B" w:rsidRPr="0075558B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Витая пара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5C3717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CAT-5</w:t>
            </w:r>
            <w:r w:rsidRPr="00A6160E">
              <w:rPr>
                <w:rFonts w:ascii="Arial" w:eastAsia="SimSun" w:hAnsi="Arial" w:cs="Arial" w:hint="eastAsia"/>
                <w:color w:val="800000"/>
                <w:sz w:val="18"/>
                <w:szCs w:val="18"/>
                <w:lang w:eastAsia="ru-RU"/>
              </w:rPr>
              <w:t>，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 xml:space="preserve">CAT-6 </w:t>
            </w:r>
          </w:p>
        </w:tc>
      </w:tr>
      <w:tr w:rsidR="00EB523B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Multi mode</w:t>
            </w:r>
            <w:proofErr w:type="spellEnd"/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 xml:space="preserve"> fiber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5C3717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50/125</w:t>
            </w:r>
            <w:r w:rsidRPr="00A6160E">
              <w:rPr>
                <w:rFonts w:ascii="Arial" w:eastAsia="SimSun" w:hAnsi="Arial" w:cs="Arial" w:hint="eastAsia"/>
                <w:color w:val="800000"/>
                <w:sz w:val="18"/>
                <w:szCs w:val="18"/>
                <w:lang w:eastAsia="ru-RU"/>
              </w:rPr>
              <w:t>，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62.5/125um</w:t>
            </w:r>
          </w:p>
        </w:tc>
      </w:tr>
      <w:tr w:rsidR="00EB523B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Single mode fiber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5C3717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8/125</w:t>
            </w:r>
            <w:r w:rsidRPr="00A6160E">
              <w:rPr>
                <w:rFonts w:ascii="Arial" w:eastAsia="SimSun" w:hAnsi="Arial" w:cs="Arial" w:hint="eastAsia"/>
                <w:color w:val="800000"/>
                <w:sz w:val="18"/>
                <w:szCs w:val="18"/>
                <w:lang w:eastAsia="ru-RU"/>
              </w:rPr>
              <w:t>，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8.3/125</w:t>
            </w:r>
            <w:r w:rsidRPr="00A6160E">
              <w:rPr>
                <w:rFonts w:ascii="Arial" w:eastAsia="SimSun" w:hAnsi="Arial" w:cs="Arial" w:hint="eastAsia"/>
                <w:color w:val="800000"/>
                <w:sz w:val="18"/>
                <w:szCs w:val="18"/>
                <w:lang w:eastAsia="ru-RU"/>
              </w:rPr>
              <w:t>，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9/125um</w:t>
            </w:r>
          </w:p>
        </w:tc>
      </w:tr>
      <w:tr w:rsidR="00EB523B" w:rsidRPr="00A6160E" w:rsidTr="006E32B5">
        <w:trPr>
          <w:trHeight w:val="1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 xml:space="preserve">Длина волны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5C3717">
            <w:pPr>
              <w:wordWrap w:val="0"/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850</w:t>
            </w:r>
            <w:proofErr w:type="spellStart"/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нм</w:t>
            </w:r>
            <w:proofErr w:type="spellEnd"/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/1310</w:t>
            </w:r>
            <w:proofErr w:type="spellStart"/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нм</w:t>
            </w:r>
            <w:proofErr w:type="spellEnd"/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/1550</w:t>
            </w:r>
            <w:proofErr w:type="spellStart"/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нм</w:t>
            </w:r>
            <w:proofErr w:type="spellEnd"/>
          </w:p>
        </w:tc>
      </w:tr>
      <w:tr w:rsidR="00EB523B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Дальность передачи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5C3717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EB523B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 1</w:t>
            </w:r>
            <w:r w:rsidRPr="00A6160E">
              <w:rPr>
                <w:rFonts w:ascii="Arial" w:eastAsia="SimSun" w:hAnsi="Arial" w:cs="Arial" w:hint="eastAsia"/>
                <w:color w:val="800000"/>
                <w:sz w:val="18"/>
                <w:szCs w:val="18"/>
                <w:lang w:eastAsia="ru-RU"/>
              </w:rPr>
              <w:t>）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dual fiber multimode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5C3717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550</w:t>
            </w: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м</w:t>
            </w:r>
          </w:p>
        </w:tc>
      </w:tr>
      <w:tr w:rsidR="00EB523B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 2</w:t>
            </w:r>
            <w:r w:rsidRPr="00A6160E">
              <w:rPr>
                <w:rFonts w:ascii="Arial" w:eastAsia="SimSun" w:hAnsi="Arial" w:cs="Arial" w:hint="eastAsia"/>
                <w:color w:val="800000"/>
                <w:sz w:val="18"/>
                <w:szCs w:val="18"/>
                <w:lang w:eastAsia="ru-RU"/>
              </w:rPr>
              <w:t>）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 xml:space="preserve">dual fiber </w:t>
            </w:r>
            <w:proofErr w:type="spellStart"/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singlemode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5C3717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20/40/60/80/100/120K</w:t>
            </w:r>
            <w:proofErr w:type="spellStart"/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м</w:t>
            </w:r>
            <w:r w:rsidRPr="00A6160E">
              <w:rPr>
                <w:rFonts w:ascii="Arial" w:eastAsia="SimSun" w:hAnsi="Arial" w:cs="Arial" w:hint="eastAsia"/>
                <w:color w:val="800000"/>
                <w:sz w:val="18"/>
                <w:szCs w:val="18"/>
                <w:lang w:eastAsia="ru-RU"/>
              </w:rPr>
              <w:t>（</w:t>
            </w: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опция</w:t>
            </w:r>
            <w:proofErr w:type="spellEnd"/>
            <w:r w:rsidRPr="00A6160E">
              <w:rPr>
                <w:rFonts w:ascii="Arial" w:eastAsia="SimSun" w:hAnsi="Arial" w:cs="Arial" w:hint="eastAsia"/>
                <w:color w:val="800000"/>
                <w:sz w:val="18"/>
                <w:szCs w:val="18"/>
                <w:lang w:eastAsia="ru-RU"/>
              </w:rPr>
              <w:t>）</w:t>
            </w:r>
          </w:p>
        </w:tc>
      </w:tr>
      <w:tr w:rsidR="00EB523B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 3</w:t>
            </w:r>
            <w:r w:rsidRPr="00A6160E">
              <w:rPr>
                <w:rFonts w:ascii="Arial" w:eastAsia="SimSun" w:hAnsi="Arial" w:cs="Arial" w:hint="eastAsia"/>
                <w:color w:val="800000"/>
                <w:sz w:val="18"/>
                <w:szCs w:val="18"/>
                <w:lang w:val="en-US" w:eastAsia="ru-RU"/>
              </w:rPr>
              <w:t>）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single mode single fiber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5C3717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20/40/60/80K</w:t>
            </w: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м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 xml:space="preserve"> </w:t>
            </w:r>
            <w:r w:rsidRPr="00A6160E">
              <w:rPr>
                <w:rFonts w:ascii="Arial" w:eastAsia="SimSun" w:hAnsi="Arial" w:cs="Arial" w:hint="eastAsia"/>
                <w:color w:val="800000"/>
                <w:sz w:val="18"/>
                <w:szCs w:val="18"/>
                <w:lang w:eastAsia="ru-RU"/>
              </w:rPr>
              <w:t>（</w:t>
            </w: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опция</w:t>
            </w:r>
            <w:r w:rsidRPr="00A6160E">
              <w:rPr>
                <w:rFonts w:ascii="Arial" w:eastAsia="SimSun" w:hAnsi="Arial" w:cs="Arial" w:hint="eastAsia"/>
                <w:color w:val="800000"/>
                <w:sz w:val="18"/>
                <w:szCs w:val="18"/>
                <w:lang w:eastAsia="ru-RU"/>
              </w:rPr>
              <w:t>）</w:t>
            </w:r>
          </w:p>
        </w:tc>
      </w:tr>
      <w:tr w:rsidR="00EB523B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 4</w:t>
            </w:r>
            <w:r w:rsidRPr="00A6160E">
              <w:rPr>
                <w:rFonts w:ascii="Arial" w:eastAsia="SimSun" w:hAnsi="Arial" w:cs="Arial" w:hint="eastAsia"/>
                <w:color w:val="800000"/>
                <w:sz w:val="18"/>
                <w:szCs w:val="18"/>
                <w:lang w:eastAsia="ru-RU"/>
              </w:rPr>
              <w:t>）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 xml:space="preserve">Cat-5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5C3717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м</w:t>
            </w:r>
          </w:p>
        </w:tc>
      </w:tr>
      <w:tr w:rsidR="00EB523B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5C3717">
            <w:pPr>
              <w:wordWrap w:val="0"/>
              <w:spacing w:after="0" w:line="270" w:lineRule="atLeast"/>
              <w:ind w:left="180" w:hangingChars="10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Рабочие температуры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5C3717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0</w:t>
            </w:r>
            <w:r w:rsidRPr="00A6160E">
              <w:rPr>
                <w:rFonts w:ascii="Arial" w:eastAsia="SimSun" w:hAnsi="Arial" w:cs="Arial" w:hint="eastAsia"/>
                <w:color w:val="800000"/>
                <w:sz w:val="18"/>
                <w:szCs w:val="18"/>
                <w:lang w:eastAsia="ru-RU"/>
              </w:rPr>
              <w:t>°</w:t>
            </w: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C-</w:t>
            </w: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70</w:t>
            </w:r>
            <w:r w:rsidRPr="00A6160E">
              <w:rPr>
                <w:rFonts w:ascii="Arial" w:eastAsia="SimSun" w:hAnsi="Arial" w:cs="Arial" w:hint="eastAsia"/>
                <w:color w:val="800000"/>
                <w:sz w:val="18"/>
                <w:szCs w:val="18"/>
                <w:lang w:eastAsia="ru-RU"/>
              </w:rPr>
              <w:t>°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C</w:t>
            </w:r>
          </w:p>
        </w:tc>
      </w:tr>
      <w:tr w:rsidR="00EB523B" w:rsidRPr="00A6160E" w:rsidTr="006E32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3B" w:rsidRPr="00A6160E" w:rsidRDefault="00EB523B" w:rsidP="00A6160E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00000"/>
                <w:sz w:val="18"/>
                <w:szCs w:val="18"/>
                <w:lang w:eastAsia="ru-RU"/>
              </w:rPr>
              <w:t>Температуры хранения</w:t>
            </w:r>
          </w:p>
        </w:tc>
        <w:tc>
          <w:tcPr>
            <w:tcW w:w="5529" w:type="dxa"/>
            <w:vAlign w:val="center"/>
            <w:hideMark/>
          </w:tcPr>
          <w:p w:rsidR="00EB523B" w:rsidRPr="00A6160E" w:rsidRDefault="00EB523B" w:rsidP="005C3717">
            <w:pPr>
              <w:wordWrap w:val="0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-40</w:t>
            </w:r>
            <w:r w:rsidRPr="00A6160E">
              <w:rPr>
                <w:rFonts w:ascii="Arial" w:eastAsia="SimSun" w:hAnsi="Arial" w:cs="Arial" w:hint="eastAsia"/>
                <w:color w:val="800000"/>
                <w:sz w:val="18"/>
                <w:szCs w:val="18"/>
                <w:lang w:eastAsia="ru-RU"/>
              </w:rPr>
              <w:t>°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C-85</w:t>
            </w:r>
            <w:r w:rsidRPr="00A6160E">
              <w:rPr>
                <w:rFonts w:ascii="Arial" w:eastAsia="SimSun" w:hAnsi="Arial" w:cs="Arial" w:hint="eastAsia"/>
                <w:color w:val="800000"/>
                <w:sz w:val="18"/>
                <w:szCs w:val="18"/>
                <w:lang w:eastAsia="ru-RU"/>
              </w:rPr>
              <w:t>°</w:t>
            </w:r>
            <w:r w:rsidRPr="00A6160E">
              <w:rPr>
                <w:rFonts w:ascii="Arial" w:eastAsia="Times New Roman" w:hAnsi="Arial" w:cs="Arial"/>
                <w:color w:val="800000"/>
                <w:sz w:val="18"/>
                <w:szCs w:val="18"/>
                <w:lang w:val="en-US" w:eastAsia="ru-RU"/>
              </w:rPr>
              <w:t>C</w:t>
            </w:r>
          </w:p>
        </w:tc>
      </w:tr>
    </w:tbl>
    <w:p w:rsidR="00A6160E" w:rsidRDefault="00A6160E" w:rsidP="00A6160E">
      <w:pPr>
        <w:jc w:val="both"/>
        <w:rPr>
          <w:lang w:val="en-US"/>
        </w:rPr>
      </w:pPr>
    </w:p>
    <w:p w:rsidR="00A6160E" w:rsidRDefault="00A6160E" w:rsidP="00A6160E">
      <w:pPr>
        <w:jc w:val="both"/>
        <w:rPr>
          <w:lang w:val="en-US"/>
        </w:rPr>
      </w:pPr>
    </w:p>
    <w:p w:rsidR="00A6160E" w:rsidRDefault="00A6160E" w:rsidP="00A6160E">
      <w:pPr>
        <w:jc w:val="both"/>
        <w:rPr>
          <w:lang w:val="en-US"/>
        </w:rPr>
      </w:pPr>
    </w:p>
    <w:p w:rsidR="00A6160E" w:rsidRPr="00A6160E" w:rsidRDefault="00A6160E" w:rsidP="00A6160E">
      <w:pPr>
        <w:jc w:val="both"/>
        <w:rPr>
          <w:lang w:val="en-US"/>
        </w:rPr>
      </w:pPr>
    </w:p>
    <w:sectPr w:rsidR="00A6160E" w:rsidRPr="00A6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0E"/>
    <w:rsid w:val="00070FEF"/>
    <w:rsid w:val="00073F58"/>
    <w:rsid w:val="000750EA"/>
    <w:rsid w:val="00213BFD"/>
    <w:rsid w:val="0025636E"/>
    <w:rsid w:val="002C615F"/>
    <w:rsid w:val="002C6B59"/>
    <w:rsid w:val="00403427"/>
    <w:rsid w:val="00590DED"/>
    <w:rsid w:val="005C3717"/>
    <w:rsid w:val="006E32B5"/>
    <w:rsid w:val="00727DF8"/>
    <w:rsid w:val="00752D1C"/>
    <w:rsid w:val="0075558B"/>
    <w:rsid w:val="00940684"/>
    <w:rsid w:val="00995254"/>
    <w:rsid w:val="00A6160E"/>
    <w:rsid w:val="00B843AB"/>
    <w:rsid w:val="00BC5615"/>
    <w:rsid w:val="00CF6342"/>
    <w:rsid w:val="00D44A1C"/>
    <w:rsid w:val="00EB523B"/>
    <w:rsid w:val="00F54ECE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009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894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7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3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388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003333"/>
                                                <w:left w:val="single" w:sz="2" w:space="11" w:color="003333"/>
                                                <w:bottom w:val="single" w:sz="2" w:space="11" w:color="003333"/>
                                                <w:right w:val="single" w:sz="2" w:space="11" w:color="00333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6550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28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401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7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9839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003333"/>
                                                <w:left w:val="single" w:sz="2" w:space="11" w:color="003333"/>
                                                <w:bottom w:val="single" w:sz="2" w:space="11" w:color="003333"/>
                                                <w:right w:val="single" w:sz="2" w:space="11" w:color="00333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5810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899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1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670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003333"/>
                                                <w:left w:val="single" w:sz="2" w:space="11" w:color="003333"/>
                                                <w:bottom w:val="single" w:sz="2" w:space="11" w:color="003333"/>
                                                <w:right w:val="single" w:sz="2" w:space="11" w:color="00333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А. А.</dc:creator>
  <cp:keywords/>
  <dc:description/>
  <cp:lastModifiedBy>Пирогов А. А.</cp:lastModifiedBy>
  <cp:revision>2</cp:revision>
  <dcterms:created xsi:type="dcterms:W3CDTF">2015-08-21T14:58:00Z</dcterms:created>
  <dcterms:modified xsi:type="dcterms:W3CDTF">2015-08-21T14:58:00Z</dcterms:modified>
</cp:coreProperties>
</file>